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13" w:rsidRPr="00554713" w:rsidRDefault="00554713" w:rsidP="00554713">
      <w:pPr>
        <w:widowControl w:val="0"/>
        <w:autoSpaceDE w:val="0"/>
        <w:autoSpaceDN w:val="0"/>
        <w:adjustRightInd w:val="0"/>
        <w:spacing w:after="0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>
        <w:t xml:space="preserve">                </w:t>
      </w:r>
      <w:r w:rsidRPr="00554713">
        <w:rPr>
          <w:rFonts w:ascii="Liberation Serif" w:eastAsiaTheme="minorEastAsia" w:hAnsi="Liberation Serif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554713" w:rsidRPr="00554713" w:rsidRDefault="00593C6E" w:rsidP="00554713">
      <w:pPr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«Детский сад № 32</w:t>
      </w:r>
      <w:bookmarkStart w:id="0" w:name="_GoBack"/>
      <w:bookmarkEnd w:id="0"/>
      <w:r w:rsidR="00554713" w:rsidRPr="00554713">
        <w:rPr>
          <w:rFonts w:ascii="Liberation Serif" w:hAnsi="Liberation Serif" w:cs="Times New Roman"/>
          <w:sz w:val="24"/>
          <w:szCs w:val="24"/>
        </w:rPr>
        <w:t>» городского округа Краснотурьинск</w:t>
      </w:r>
    </w:p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Pr="00554713" w:rsidRDefault="00554713" w:rsidP="00554713">
      <w:pPr>
        <w:jc w:val="center"/>
        <w:rPr>
          <w:rFonts w:ascii="Times New Roman" w:hAnsi="Times New Roman" w:cs="Times New Roman"/>
          <w:sz w:val="32"/>
          <w:szCs w:val="32"/>
        </w:rPr>
      </w:pPr>
      <w:r w:rsidRPr="00554713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554713" w:rsidRPr="00554713" w:rsidRDefault="00554713" w:rsidP="0055471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</w:pPr>
      <w:r w:rsidRPr="00554713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Совместные занятия спортом детей и родителей.</w:t>
      </w:r>
    </w:p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/>
    <w:p w:rsidR="00554713" w:rsidRDefault="00554713" w:rsidP="0055471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4713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554713" w:rsidRPr="00554713" w:rsidRDefault="00554713" w:rsidP="005547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713">
        <w:rPr>
          <w:rFonts w:ascii="Times New Roman" w:hAnsi="Times New Roman" w:cs="Times New Roman"/>
          <w:sz w:val="24"/>
          <w:szCs w:val="24"/>
        </w:rPr>
        <w:t>инструктор п</w:t>
      </w:r>
      <w:r w:rsidR="00593C6E">
        <w:rPr>
          <w:rFonts w:ascii="Times New Roman" w:hAnsi="Times New Roman" w:cs="Times New Roman"/>
          <w:sz w:val="24"/>
          <w:szCs w:val="24"/>
        </w:rPr>
        <w:t>о физической    культуре Шакарова Е</w:t>
      </w:r>
      <w:r w:rsidRPr="00554713">
        <w:rPr>
          <w:rFonts w:ascii="Times New Roman" w:hAnsi="Times New Roman" w:cs="Times New Roman"/>
          <w:sz w:val="24"/>
          <w:szCs w:val="24"/>
        </w:rPr>
        <w:t>.В</w:t>
      </w:r>
    </w:p>
    <w:p w:rsidR="00554713" w:rsidRDefault="00554713" w:rsidP="00554713">
      <w:pPr>
        <w:jc w:val="right"/>
      </w:pPr>
    </w:p>
    <w:p w:rsidR="00554713" w:rsidRDefault="00554713"/>
    <w:p w:rsidR="00554713" w:rsidRDefault="00554713"/>
    <w:p w:rsidR="00554713" w:rsidRDefault="00554713"/>
    <w:p w:rsidR="00554713" w:rsidRDefault="00554713" w:rsidP="00554713">
      <w:pPr>
        <w:rPr>
          <w:rFonts w:ascii="Times New Roman" w:hAnsi="Times New Roman" w:cs="Times New Roman"/>
          <w:sz w:val="24"/>
          <w:szCs w:val="24"/>
        </w:rPr>
      </w:pPr>
      <w:r w:rsidRPr="0055471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54713" w:rsidRDefault="00554713" w:rsidP="00554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93C6E">
        <w:rPr>
          <w:rFonts w:ascii="Times New Roman" w:hAnsi="Times New Roman" w:cs="Times New Roman"/>
          <w:sz w:val="24"/>
          <w:szCs w:val="24"/>
        </w:rPr>
        <w:t xml:space="preserve"> г. Краснотурьинск, 2024</w:t>
      </w:r>
      <w:r w:rsidRPr="00554713">
        <w:rPr>
          <w:rFonts w:ascii="Times New Roman" w:hAnsi="Times New Roman" w:cs="Times New Roman"/>
          <w:sz w:val="24"/>
          <w:szCs w:val="24"/>
        </w:rPr>
        <w:t>г</w:t>
      </w:r>
      <w:r w:rsidRPr="00554713">
        <w:rPr>
          <w:rFonts w:ascii="Times New Roman" w:hAnsi="Times New Roman" w:cs="Times New Roman"/>
          <w:sz w:val="28"/>
          <w:szCs w:val="28"/>
        </w:rPr>
        <w:t>.</w:t>
      </w:r>
    </w:p>
    <w:p w:rsidR="00554713" w:rsidRPr="00554713" w:rsidRDefault="00554713" w:rsidP="00554713">
      <w:pPr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13">
        <w:rPr>
          <w:rFonts w:ascii="Times New Roman" w:hAnsi="Times New Roman" w:cs="Times New Roman"/>
          <w:sz w:val="28"/>
          <w:szCs w:val="28"/>
        </w:rPr>
        <w:t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13">
        <w:rPr>
          <w:rFonts w:ascii="Times New Roman" w:hAnsi="Times New Roman" w:cs="Times New Roman"/>
          <w:sz w:val="28"/>
          <w:szCs w:val="28"/>
        </w:rPr>
        <w:t>В физическом воспитании главным является формирование физкультурно-гигиенических навыков.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13">
        <w:rPr>
          <w:rFonts w:ascii="Times New Roman" w:hAnsi="Times New Roman" w:cs="Times New Roman"/>
          <w:sz w:val="28"/>
          <w:szCs w:val="28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13">
        <w:rPr>
          <w:rFonts w:ascii="Times New Roman" w:hAnsi="Times New Roman" w:cs="Times New Roman"/>
          <w:sz w:val="28"/>
          <w:szCs w:val="28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13">
        <w:rPr>
          <w:rFonts w:ascii="Times New Roman" w:hAnsi="Times New Roman" w:cs="Times New Roman"/>
          <w:sz w:val="28"/>
          <w:szCs w:val="28"/>
        </w:rPr>
        <w:t>Совместные занятия приносят следующие положительные результаты: пробуждают у родителей интерес к уровню «двигательной зрелости» детей; углубляют взаимосвязь родителей и детей;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ним.     Совместные занятия ребенка вместе с родителями спортом – один из основных аспектов воспитания.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4713">
        <w:rPr>
          <w:rFonts w:ascii="Times New Roman" w:hAnsi="Times New Roman" w:cs="Times New Roman"/>
          <w:b/>
          <w:sz w:val="28"/>
          <w:szCs w:val="28"/>
        </w:rPr>
        <w:t>Не мешайте детям лазать и ползать!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>Далеко не все взрослые находят в себе силы и желание, а также время, чтобы заниматься собой, ходить в спортзал или просто бегать по утрам правильно питаться.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>Но если у вас есть дети, то придется проявить силу воли и проследить хотя бы за тем, чтобы ребенок достаточно времени занимался физической активностью. В детстве действительно важно водить детей в секции и гулять с ними.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lastRenderedPageBreak/>
        <w:t xml:space="preserve">Дело в том, что физическая активность и здоровый образ жизни в принципе в детстве особенно важны, поскольку отражаются 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 xml:space="preserve">на здоровье человека в дальнейшем. 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 xml:space="preserve">Согласно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 В то же время малая подвижность неестественна для возраста, когда самой природой детям предусмотрено быть активными и подвижными. 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 xml:space="preserve"> У физически активных детей психика более уравновешена, они лучше успевают в школе и реже находятся в плохом настроении.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713">
        <w:rPr>
          <w:rFonts w:ascii="Times New Roman" w:hAnsi="Times New Roman" w:cs="Times New Roman"/>
          <w:sz w:val="28"/>
          <w:szCs w:val="28"/>
        </w:rPr>
        <w:t>Если вы как раз раздумываете, что подарить сыну или дочке на день рождения, подарите мяч или надувной круг для плавания, запишите ребенка в спортивную секцию.</w:t>
      </w: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713" w:rsidRPr="00554713" w:rsidRDefault="00554713" w:rsidP="005547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Pr="00554713" w:rsidRDefault="00554713" w:rsidP="005547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4713" w:rsidRDefault="00554713"/>
    <w:p w:rsidR="00554713" w:rsidRDefault="00554713"/>
    <w:p w:rsidR="00554713" w:rsidRDefault="00554713"/>
    <w:p w:rsidR="00554713" w:rsidRDefault="00554713"/>
    <w:sectPr w:rsidR="0055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37"/>
    <w:rsid w:val="004D4900"/>
    <w:rsid w:val="00554713"/>
    <w:rsid w:val="00593C6E"/>
    <w:rsid w:val="005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4</cp:revision>
  <dcterms:created xsi:type="dcterms:W3CDTF">2021-02-17T05:40:00Z</dcterms:created>
  <dcterms:modified xsi:type="dcterms:W3CDTF">2024-11-19T05:51:00Z</dcterms:modified>
</cp:coreProperties>
</file>